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F171" w14:textId="77777777" w:rsidR="0096799F" w:rsidRPr="00177A08" w:rsidRDefault="0096799F" w:rsidP="00C97686">
      <w:pPr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r w:rsidRPr="00177A08">
        <w:rPr>
          <w:rFonts w:ascii="Times New Roman" w:hAnsi="Times New Roman"/>
          <w:b/>
          <w:color w:val="000000"/>
        </w:rPr>
        <w:t>Заявка</w:t>
      </w:r>
    </w:p>
    <w:p w14:paraId="74A76446" w14:textId="77777777" w:rsidR="0096799F" w:rsidRPr="00177A08" w:rsidRDefault="0096799F" w:rsidP="0096799F">
      <w:pPr>
        <w:spacing w:after="0"/>
        <w:ind w:firstLine="567"/>
        <w:jc w:val="center"/>
        <w:rPr>
          <w:rFonts w:ascii="Times New Roman" w:hAnsi="Times New Roman"/>
          <w:color w:val="000000"/>
        </w:rPr>
      </w:pPr>
      <w:r w:rsidRPr="00177A08">
        <w:rPr>
          <w:rFonts w:ascii="Times New Roman" w:hAnsi="Times New Roman"/>
          <w:color w:val="000000"/>
        </w:rPr>
        <w:t xml:space="preserve">на оказание государственной поддержки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3969"/>
      </w:tblGrid>
      <w:tr w:rsidR="0096799F" w:rsidRPr="00177A08" w14:paraId="4CB9EFBA" w14:textId="77777777" w:rsidTr="00D31502">
        <w:trPr>
          <w:jc w:val="center"/>
        </w:trPr>
        <w:tc>
          <w:tcPr>
            <w:tcW w:w="5512" w:type="dxa"/>
            <w:hideMark/>
          </w:tcPr>
          <w:p w14:paraId="54BEC4AB" w14:textId="77777777" w:rsidR="0096799F" w:rsidRPr="00177A08" w:rsidRDefault="0096799F" w:rsidP="00D31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компании (с указанием организационно-правовой формы) </w:t>
            </w:r>
          </w:p>
        </w:tc>
        <w:tc>
          <w:tcPr>
            <w:tcW w:w="3969" w:type="dxa"/>
          </w:tcPr>
          <w:p w14:paraId="358BBC0C" w14:textId="77777777" w:rsidR="0096799F" w:rsidRPr="00177A08" w:rsidRDefault="0096799F" w:rsidP="00207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99F" w:rsidRPr="00177A08" w14:paraId="323977E8" w14:textId="77777777" w:rsidTr="00D31502">
        <w:trPr>
          <w:jc w:val="center"/>
        </w:trPr>
        <w:tc>
          <w:tcPr>
            <w:tcW w:w="5512" w:type="dxa"/>
            <w:hideMark/>
          </w:tcPr>
          <w:p w14:paraId="142E8478" w14:textId="77777777" w:rsidR="0096799F" w:rsidRPr="00177A08" w:rsidRDefault="002A3AA3" w:rsidP="00207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799F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. Юридический адрес компании</w:t>
            </w:r>
          </w:p>
        </w:tc>
        <w:tc>
          <w:tcPr>
            <w:tcW w:w="3969" w:type="dxa"/>
          </w:tcPr>
          <w:p w14:paraId="579CB786" w14:textId="77777777" w:rsidR="0096799F" w:rsidRPr="00177A08" w:rsidRDefault="0096799F" w:rsidP="0020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99F" w:rsidRPr="00177A08" w14:paraId="59975A21" w14:textId="77777777" w:rsidTr="00D31502">
        <w:trPr>
          <w:trHeight w:val="320"/>
          <w:jc w:val="center"/>
        </w:trPr>
        <w:tc>
          <w:tcPr>
            <w:tcW w:w="5512" w:type="dxa"/>
            <w:hideMark/>
          </w:tcPr>
          <w:p w14:paraId="61B9CC28" w14:textId="77777777" w:rsidR="0096799F" w:rsidRPr="00177A08" w:rsidRDefault="00177A08" w:rsidP="0020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6799F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. ИНН</w:t>
            </w:r>
          </w:p>
        </w:tc>
        <w:tc>
          <w:tcPr>
            <w:tcW w:w="3969" w:type="dxa"/>
          </w:tcPr>
          <w:p w14:paraId="2FDA024F" w14:textId="77777777" w:rsidR="0096799F" w:rsidRPr="00177A08" w:rsidRDefault="0096799F" w:rsidP="0020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99F" w:rsidRPr="00177A08" w14:paraId="56D383E3" w14:textId="77777777" w:rsidTr="00D31502">
        <w:trPr>
          <w:jc w:val="center"/>
        </w:trPr>
        <w:tc>
          <w:tcPr>
            <w:tcW w:w="5512" w:type="dxa"/>
            <w:hideMark/>
          </w:tcPr>
          <w:p w14:paraId="1E697E21" w14:textId="2C228E7D" w:rsidR="0096799F" w:rsidRPr="00177A08" w:rsidRDefault="00177A08" w:rsidP="00207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6799F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ФИО </w:t>
            </w:r>
            <w:r w:rsidR="009D587C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руководителя, </w:t>
            </w:r>
            <w:r w:rsidR="009D587C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50187F2B" w14:textId="77777777" w:rsidR="0096799F" w:rsidRPr="00177A08" w:rsidRDefault="0096799F" w:rsidP="0020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99F" w:rsidRPr="00177A08" w14:paraId="791E2DE5" w14:textId="77777777" w:rsidTr="00D31502">
        <w:trPr>
          <w:trHeight w:val="664"/>
          <w:jc w:val="center"/>
        </w:trPr>
        <w:tc>
          <w:tcPr>
            <w:tcW w:w="5512" w:type="dxa"/>
            <w:hideMark/>
          </w:tcPr>
          <w:p w14:paraId="0B77918E" w14:textId="77777777" w:rsidR="0096799F" w:rsidRPr="00177A08" w:rsidRDefault="00177A08" w:rsidP="00C97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6799F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. Контактные данные руководителя и контактного лица (телефон, е-</w:t>
            </w:r>
            <w:r w:rsidR="0096799F" w:rsidRPr="00177A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C97686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  <w:r w:rsidR="002016F2" w:rsidRPr="00177A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0517B241" w14:textId="77777777" w:rsidR="0096799F" w:rsidRPr="00177A08" w:rsidRDefault="0096799F" w:rsidP="00207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D39292" w14:textId="77777777" w:rsidR="0096799F" w:rsidRPr="00177A08" w:rsidRDefault="0096799F" w:rsidP="0096799F">
      <w:pPr>
        <w:spacing w:after="0" w:line="240" w:lineRule="auto"/>
        <w:rPr>
          <w:rFonts w:ascii="Times New Roman" w:hAnsi="Times New Roman"/>
          <w:b/>
        </w:rPr>
      </w:pPr>
      <w:r w:rsidRPr="00177A08">
        <w:rPr>
          <w:rFonts w:ascii="Times New Roman" w:hAnsi="Times New Roman"/>
          <w:b/>
        </w:rPr>
        <w:t>просит ок</w:t>
      </w:r>
      <w:r w:rsidR="00D31502">
        <w:rPr>
          <w:rFonts w:ascii="Times New Roman" w:hAnsi="Times New Roman"/>
          <w:b/>
        </w:rPr>
        <w:t>азать поддержку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982"/>
      </w:tblGrid>
      <w:tr w:rsidR="0096799F" w:rsidRPr="00177A08" w14:paraId="232840FC" w14:textId="77777777" w:rsidTr="00177A08">
        <w:trPr>
          <w:trHeight w:val="367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F90" w14:textId="77777777" w:rsidR="0096799F" w:rsidRPr="00177A08" w:rsidRDefault="00177A08" w:rsidP="00177A0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96799F" w:rsidRPr="00177A08">
              <w:rPr>
                <w:rFonts w:ascii="Times New Roman" w:hAnsi="Times New Roman"/>
                <w:color w:val="000000" w:themeColor="text1"/>
              </w:rPr>
              <w:t>. Наименование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799F" w:rsidRPr="00177A08">
              <w:rPr>
                <w:rFonts w:ascii="Times New Roman" w:hAnsi="Times New Roman"/>
                <w:color w:val="000000" w:themeColor="text1"/>
              </w:rPr>
              <w:t>услуги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3DD0" w14:textId="77777777" w:rsidR="0096799F" w:rsidRPr="00177A08" w:rsidRDefault="00C97686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7A08">
              <w:rPr>
                <w:rFonts w:ascii="Times New Roman" w:hAnsi="Times New Roman" w:cs="Times New Roman"/>
                <w:i/>
                <w:color w:val="000000" w:themeColor="text1"/>
              </w:rPr>
              <w:t>указать</w:t>
            </w:r>
          </w:p>
        </w:tc>
      </w:tr>
      <w:tr w:rsidR="002A3AA3" w:rsidRPr="00177A08" w14:paraId="2F094DE6" w14:textId="77777777" w:rsidTr="00177A08">
        <w:trPr>
          <w:trHeight w:val="586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704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.1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 xml:space="preserve">Консультация 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по вопросам финансового планирования (бюджетирование, оптимизация налогообложения, бухгалтерские услуги, привлечение инвестиций и займов и иные)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9BA2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2C10669C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54D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.2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 xml:space="preserve">Консультация 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по вопросам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5F28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2BE53ADF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9CA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.3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Консультация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 xml:space="preserve"> по вопросам патентно-лицензионного сопровождения деятельности субъекта малого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 и иные)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911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0E2CBBB2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19C" w14:textId="77777777" w:rsidR="002A3AA3" w:rsidRPr="00177A08" w:rsidRDefault="00177A08" w:rsidP="00177A0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.4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>.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Консультация 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3EB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067A2961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FAA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.5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 xml:space="preserve">Консультация 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по вопросам информационного сопровождения деятельности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8D7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43FC7DAE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8BA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.6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Консультация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 xml:space="preserve">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 и иные)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AAC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71DA32A6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3D8" w14:textId="77777777" w:rsidR="002A3AA3" w:rsidRPr="00177A08" w:rsidRDefault="00177A08" w:rsidP="00177A0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.7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Консультация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 xml:space="preserve"> по организации сертификации товаров, работ и услуг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1D2" w14:textId="77777777" w:rsidR="002A3AA3" w:rsidRPr="006179FF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037A88A6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095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.8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6352FF">
              <w:rPr>
                <w:rFonts w:ascii="Times New Roman" w:hAnsi="Times New Roman"/>
                <w:color w:val="000000" w:themeColor="text1"/>
              </w:rPr>
              <w:t>Содействие в размещении субъекта малого и среднего предпринимательств на электронных торговых площадках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BB8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78019118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3E0" w14:textId="77777777" w:rsidR="002A3AA3" w:rsidRPr="00177A08" w:rsidRDefault="00177A08" w:rsidP="00C9768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77A08"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.9</w:t>
            </w:r>
            <w:r w:rsidR="00C97686" w:rsidRPr="00177A0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B5D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A3AA3" w:rsidRPr="00177A08" w14:paraId="07420F68" w14:textId="77777777" w:rsidTr="00177A08">
        <w:trPr>
          <w:trHeight w:val="602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C67" w14:textId="77777777" w:rsidR="002A3AA3" w:rsidRPr="00082CD1" w:rsidRDefault="00177A08" w:rsidP="00177A0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2A3AA3" w:rsidRPr="00177A08">
              <w:rPr>
                <w:rFonts w:ascii="Times New Roman" w:hAnsi="Times New Roman"/>
                <w:color w:val="000000" w:themeColor="text1"/>
              </w:rPr>
              <w:t>.10</w:t>
            </w:r>
            <w:r w:rsidR="00C97686" w:rsidRPr="008C3E4D">
              <w:rPr>
                <w:rFonts w:ascii="Times New Roman" w:hAnsi="Times New Roman"/>
                <w:color w:val="FF0000"/>
              </w:rPr>
              <w:t xml:space="preserve">. </w:t>
            </w:r>
            <w:r w:rsidRPr="005E473A">
              <w:rPr>
                <w:rFonts w:ascii="Times New Roman" w:hAnsi="Times New Roman"/>
              </w:rPr>
              <w:t>Консультации</w:t>
            </w:r>
            <w:r w:rsidR="002A3AA3" w:rsidRPr="005E473A">
              <w:rPr>
                <w:rFonts w:ascii="Times New Roman" w:hAnsi="Times New Roman"/>
              </w:rPr>
              <w:t xml:space="preserve"> </w:t>
            </w:r>
            <w:r w:rsidR="005E473A" w:rsidRPr="005E473A">
              <w:rPr>
                <w:rFonts w:ascii="Times New Roman" w:hAnsi="Times New Roman"/>
              </w:rPr>
              <w:t xml:space="preserve">по иным вопросам </w:t>
            </w:r>
            <w:r w:rsidR="002A3AA3" w:rsidRPr="005E473A">
              <w:rPr>
                <w:rFonts w:ascii="Times New Roman" w:hAnsi="Times New Roman"/>
              </w:rPr>
              <w:t xml:space="preserve">в целях содействия развитию деятельности субъектов малого и среднего предпринимательства: </w:t>
            </w:r>
            <w:r w:rsidR="00F16C9B">
              <w:rPr>
                <w:rFonts w:ascii="Times New Roman" w:hAnsi="Times New Roman"/>
              </w:rPr>
              <w:t>«</w:t>
            </w:r>
            <w:r w:rsidR="00F16C9B" w:rsidRPr="00F16C9B">
              <w:rPr>
                <w:rFonts w:ascii="Times New Roman" w:hAnsi="Times New Roman"/>
              </w:rPr>
              <w:t>Консультации по соблюдению требований и норм, установленных действующим законодательством РФ</w:t>
            </w:r>
            <w:r w:rsidR="00F16C9B">
              <w:rPr>
                <w:rFonts w:ascii="Times New Roman" w:hAnsi="Times New Roman"/>
              </w:rPr>
              <w:t>»</w:t>
            </w:r>
          </w:p>
          <w:p w14:paraId="75A230D4" w14:textId="77777777" w:rsidR="005E473A" w:rsidRPr="00177A08" w:rsidRDefault="005E473A" w:rsidP="00177A0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721" w14:textId="77777777" w:rsidR="002A3AA3" w:rsidRPr="00177A08" w:rsidRDefault="002A3AA3" w:rsidP="002077F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0C55CA46" w14:textId="77777777" w:rsidR="0096799F" w:rsidRPr="00177A08" w:rsidRDefault="0096799F" w:rsidP="0096799F">
      <w:pPr>
        <w:spacing w:after="0"/>
        <w:jc w:val="both"/>
        <w:rPr>
          <w:rFonts w:ascii="Times New Roman" w:hAnsi="Times New Roman"/>
          <w:b/>
          <w:color w:val="FF0000"/>
        </w:rPr>
      </w:pPr>
    </w:p>
    <w:p w14:paraId="523D8977" w14:textId="77777777" w:rsidR="00177A08" w:rsidRPr="00177A08" w:rsidRDefault="00177A08" w:rsidP="0096799F">
      <w:pPr>
        <w:spacing w:after="0"/>
        <w:jc w:val="both"/>
        <w:rPr>
          <w:rFonts w:ascii="Times New Roman" w:hAnsi="Times New Roman"/>
          <w:b/>
          <w:color w:val="FF0000"/>
        </w:rPr>
      </w:pPr>
    </w:p>
    <w:p w14:paraId="1DCF7040" w14:textId="77777777" w:rsidR="00C94A7A" w:rsidRPr="00177A08" w:rsidRDefault="00177A08" w:rsidP="00C94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6799F" w:rsidRPr="00177A08">
        <w:rPr>
          <w:rFonts w:ascii="Times New Roman" w:hAnsi="Times New Roman"/>
        </w:rPr>
        <w:t xml:space="preserve">. </w:t>
      </w:r>
      <w:proofErr w:type="gramStart"/>
      <w:r w:rsidR="0096799F" w:rsidRPr="00177A08">
        <w:rPr>
          <w:rFonts w:ascii="Times New Roman" w:hAnsi="Times New Roman" w:cs="Times New Roman"/>
        </w:rPr>
        <w:t>Настоящей  заявкой</w:t>
      </w:r>
      <w:proofErr w:type="gramEnd"/>
      <w:r w:rsidR="0096799F" w:rsidRPr="00177A08">
        <w:rPr>
          <w:rFonts w:ascii="Times New Roman" w:hAnsi="Times New Roman" w:cs="Times New Roman"/>
        </w:rPr>
        <w:t xml:space="preserve"> </w:t>
      </w:r>
      <w:r w:rsidR="00C94A7A" w:rsidRPr="00177A08">
        <w:rPr>
          <w:rFonts w:ascii="Times New Roman" w:hAnsi="Times New Roman" w:cs="Times New Roman"/>
        </w:rPr>
        <w:t xml:space="preserve">        </w:t>
      </w:r>
      <w:r w:rsidR="00C94A7A" w:rsidRPr="00177A08">
        <w:rPr>
          <w:rFonts w:ascii="Times New Roman" w:hAnsi="Times New Roman"/>
        </w:rPr>
        <w:t>_______________________________________________________</w:t>
      </w:r>
      <w:r w:rsidR="00C94A7A" w:rsidRPr="00177A08">
        <w:rPr>
          <w:rFonts w:ascii="Times New Roman" w:hAnsi="Times New Roman"/>
        </w:rPr>
        <w:tab/>
      </w:r>
      <w:r w:rsidR="00C94A7A" w:rsidRPr="00177A08">
        <w:rPr>
          <w:rFonts w:ascii="Times New Roman" w:hAnsi="Times New Roman"/>
        </w:rPr>
        <w:tab/>
      </w:r>
      <w:r w:rsidR="00C94A7A" w:rsidRPr="00177A08">
        <w:rPr>
          <w:rFonts w:ascii="Times New Roman" w:hAnsi="Times New Roman"/>
        </w:rPr>
        <w:tab/>
      </w:r>
      <w:r w:rsidR="00C94A7A" w:rsidRPr="00177A08">
        <w:rPr>
          <w:rFonts w:ascii="Times New Roman" w:hAnsi="Times New Roman"/>
        </w:rPr>
        <w:tab/>
      </w:r>
      <w:r w:rsidR="00C94A7A" w:rsidRPr="00177A08">
        <w:rPr>
          <w:rFonts w:ascii="Times New Roman" w:hAnsi="Times New Roman"/>
        </w:rPr>
        <w:tab/>
      </w:r>
      <w:r w:rsidR="00C94A7A" w:rsidRPr="00177A08">
        <w:rPr>
          <w:rFonts w:ascii="Times New Roman" w:hAnsi="Times New Roman"/>
        </w:rPr>
        <w:tab/>
        <w:t xml:space="preserve">    </w:t>
      </w:r>
      <w:r w:rsidR="00C94A7A" w:rsidRPr="00177A08">
        <w:rPr>
          <w:rFonts w:ascii="Times New Roman" w:hAnsi="Times New Roman"/>
        </w:rPr>
        <w:tab/>
      </w:r>
      <w:r w:rsidR="00C94A7A" w:rsidRPr="00177A08">
        <w:rPr>
          <w:rFonts w:ascii="Times New Roman" w:hAnsi="Times New Roman"/>
          <w:b/>
        </w:rPr>
        <w:t>(наименование организации)</w:t>
      </w:r>
    </w:p>
    <w:p w14:paraId="3A120ECF" w14:textId="77777777" w:rsidR="0096799F" w:rsidRPr="00D31502" w:rsidRDefault="00C94A7A" w:rsidP="009679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502">
        <w:rPr>
          <w:rFonts w:ascii="Times New Roman" w:hAnsi="Times New Roman" w:cs="Times New Roman"/>
        </w:rPr>
        <w:t>подтверждаем, что:</w:t>
      </w:r>
      <w:r w:rsidRPr="00D31502">
        <w:rPr>
          <w:rFonts w:ascii="Times New Roman" w:hAnsi="Times New Roman" w:cs="Times New Roman"/>
        </w:rPr>
        <w:tab/>
      </w:r>
    </w:p>
    <w:p w14:paraId="61CEE095" w14:textId="77777777" w:rsidR="0096799F" w:rsidRPr="00D31502" w:rsidRDefault="0096799F" w:rsidP="00C94A7A">
      <w:pPr>
        <w:spacing w:after="0" w:line="240" w:lineRule="auto"/>
        <w:jc w:val="both"/>
        <w:rPr>
          <w:rFonts w:ascii="Times New Roman" w:hAnsi="Times New Roman"/>
        </w:rPr>
      </w:pPr>
      <w:r w:rsidRPr="00D31502">
        <w:rPr>
          <w:rFonts w:ascii="Times New Roman" w:hAnsi="Times New Roman"/>
        </w:rPr>
        <w:tab/>
      </w:r>
      <w:r w:rsidR="00C94A7A" w:rsidRPr="00D31502">
        <w:rPr>
          <w:rFonts w:ascii="Times New Roman" w:hAnsi="Times New Roman"/>
        </w:rPr>
        <w:t>-</w:t>
      </w:r>
      <w:r w:rsidR="00C97686" w:rsidRPr="00D31502">
        <w:rPr>
          <w:rFonts w:ascii="Times New Roman" w:hAnsi="Times New Roman"/>
        </w:rPr>
        <w:t xml:space="preserve"> </w:t>
      </w:r>
      <w:r w:rsidR="00C94A7A" w:rsidRPr="00D31502">
        <w:rPr>
          <w:rFonts w:ascii="Times New Roman" w:hAnsi="Times New Roman"/>
        </w:rPr>
        <w:t>с</w:t>
      </w:r>
      <w:r w:rsidRPr="00D31502">
        <w:rPr>
          <w:rFonts w:ascii="Times New Roman" w:hAnsi="Times New Roman"/>
        </w:rPr>
        <w:t>ведения, содержащиеся в заявлении и прилагаемых документах, достоверны</w:t>
      </w:r>
      <w:r w:rsidR="00C94A7A" w:rsidRPr="00D31502">
        <w:rPr>
          <w:rFonts w:ascii="Times New Roman" w:hAnsi="Times New Roman"/>
        </w:rPr>
        <w:t>.</w:t>
      </w:r>
    </w:p>
    <w:p w14:paraId="588A959C" w14:textId="77777777" w:rsidR="0096799F" w:rsidRPr="00D31502" w:rsidRDefault="00C94A7A" w:rsidP="00C94A7A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31502">
        <w:rPr>
          <w:rFonts w:ascii="Times New Roman" w:hAnsi="Times New Roman"/>
        </w:rPr>
        <w:t xml:space="preserve">- организация </w:t>
      </w:r>
      <w:r w:rsidR="0096799F" w:rsidRPr="00D31502">
        <w:rPr>
          <w:rFonts w:ascii="Times New Roman" w:hAnsi="Times New Roman"/>
        </w:rPr>
        <w:t>соответствует требованиям Федерального закона от 24.07.2007 № 209-ФЗ «О развитии малого и среднего предпринимательства в Российской Федерации»</w:t>
      </w:r>
      <w:r w:rsidRPr="00D31502">
        <w:rPr>
          <w:rFonts w:ascii="Times New Roman" w:hAnsi="Times New Roman"/>
        </w:rPr>
        <w:t>.</w:t>
      </w:r>
    </w:p>
    <w:p w14:paraId="579A6793" w14:textId="77777777" w:rsidR="0096799F" w:rsidRPr="00D31502" w:rsidRDefault="0096799F" w:rsidP="00C94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502">
        <w:rPr>
          <w:rFonts w:ascii="Times New Roman" w:hAnsi="Times New Roman"/>
        </w:rPr>
        <w:tab/>
      </w:r>
      <w:r w:rsidR="00C94A7A" w:rsidRPr="00D31502">
        <w:rPr>
          <w:rFonts w:ascii="Times New Roman" w:hAnsi="Times New Roman"/>
        </w:rPr>
        <w:t>-</w:t>
      </w:r>
      <w:r w:rsidRPr="00D31502">
        <w:rPr>
          <w:rFonts w:ascii="Times New Roman" w:hAnsi="Times New Roman" w:cs="Times New Roman"/>
        </w:rPr>
        <w:t xml:space="preserve"> на дату подачи настоящего заявления в Ц</w:t>
      </w:r>
      <w:r w:rsidR="00C94A7A" w:rsidRPr="00D31502">
        <w:rPr>
          <w:rFonts w:ascii="Times New Roman" w:hAnsi="Times New Roman" w:cs="Times New Roman"/>
        </w:rPr>
        <w:t xml:space="preserve">ентр поддержки предпринимательства, организация </w:t>
      </w:r>
      <w:r w:rsidRPr="00D31502">
        <w:rPr>
          <w:rFonts w:ascii="Times New Roman" w:hAnsi="Times New Roman" w:cs="Times New Roman"/>
        </w:rPr>
        <w:t>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 не осуществляет предпринимательскую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 не находится в стадии реорганизации, ликвидации и банкротства; 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Федерации; обеспечивает уровень заработной платы, выплачиваемой наемным работникам за квартал, предшествующий кварталу, в котором подана заявка, не ниже прожиточного минимума для трудоспособного населения, действующего на территории Ярославской области, в квартал, предшествующий кварталу, в котором подана заявка; деятельность предприятия не приостановлена в порядке, установленном Кодексом Российской Федерации об административных правонарушениях.</w:t>
      </w:r>
    </w:p>
    <w:p w14:paraId="59844D70" w14:textId="77777777" w:rsidR="0096799F" w:rsidRPr="00177A08" w:rsidRDefault="0096799F" w:rsidP="009679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A08">
        <w:rPr>
          <w:rFonts w:ascii="Times New Roman" w:hAnsi="Times New Roman" w:cs="Times New Roman"/>
        </w:rPr>
        <w:tab/>
      </w:r>
    </w:p>
    <w:p w14:paraId="439BB620" w14:textId="77777777" w:rsidR="00C94A7A" w:rsidRPr="00177A08" w:rsidRDefault="00C94A7A" w:rsidP="009679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6CDCE" w14:textId="77777777" w:rsidR="0096799F" w:rsidRPr="00177A08" w:rsidRDefault="0096799F" w:rsidP="00177A08">
      <w:pPr>
        <w:spacing w:after="0" w:line="240" w:lineRule="auto"/>
        <w:jc w:val="both"/>
        <w:rPr>
          <w:rFonts w:ascii="Times New Roman" w:hAnsi="Times New Roman"/>
        </w:rPr>
      </w:pPr>
      <w:r w:rsidRPr="00177A08">
        <w:rPr>
          <w:rFonts w:ascii="Times New Roman" w:hAnsi="Times New Roman"/>
        </w:rPr>
        <w:t xml:space="preserve"> Подпись руководителя</w:t>
      </w:r>
      <w:r w:rsidR="00177A08">
        <w:rPr>
          <w:rFonts w:ascii="Times New Roman" w:hAnsi="Times New Roman"/>
        </w:rPr>
        <w:tab/>
        <w:t xml:space="preserve">________________________                    </w:t>
      </w:r>
      <w:r w:rsidRPr="00177A08">
        <w:rPr>
          <w:rFonts w:ascii="Times New Roman" w:hAnsi="Times New Roman"/>
        </w:rPr>
        <w:t>Дата</w:t>
      </w:r>
      <w:r w:rsidR="00D31502">
        <w:rPr>
          <w:rFonts w:ascii="Times New Roman" w:hAnsi="Times New Roman"/>
        </w:rPr>
        <w:t xml:space="preserve"> </w:t>
      </w:r>
      <w:r w:rsidR="004F508F" w:rsidRPr="00177A08">
        <w:rPr>
          <w:rFonts w:ascii="Times New Roman" w:hAnsi="Times New Roman"/>
        </w:rPr>
        <w:t>__________</w:t>
      </w:r>
      <w:r w:rsidR="00D31502">
        <w:rPr>
          <w:rFonts w:ascii="Times New Roman" w:hAnsi="Times New Roman"/>
        </w:rPr>
        <w:t xml:space="preserve"> 201</w:t>
      </w:r>
      <w:r w:rsidR="006352FF">
        <w:rPr>
          <w:rFonts w:ascii="Times New Roman" w:hAnsi="Times New Roman"/>
        </w:rPr>
        <w:t>9</w:t>
      </w:r>
      <w:r w:rsidR="00D31502">
        <w:rPr>
          <w:rFonts w:ascii="Times New Roman" w:hAnsi="Times New Roman"/>
        </w:rPr>
        <w:t xml:space="preserve"> г.</w:t>
      </w:r>
    </w:p>
    <w:p w14:paraId="65322C0E" w14:textId="77777777" w:rsidR="00D31502" w:rsidRDefault="00D31502" w:rsidP="00D31502">
      <w:pPr>
        <w:spacing w:after="0" w:line="240" w:lineRule="auto"/>
        <w:ind w:left="2126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6799F" w:rsidRPr="00177A08">
        <w:rPr>
          <w:rFonts w:ascii="Times New Roman" w:hAnsi="Times New Roman"/>
        </w:rPr>
        <w:t>Печать организации</w:t>
      </w:r>
    </w:p>
    <w:p w14:paraId="50D0F538" w14:textId="77777777" w:rsidR="0096799F" w:rsidRPr="00177A08" w:rsidRDefault="00D31502" w:rsidP="00D31502">
      <w:pPr>
        <w:spacing w:after="0" w:line="240" w:lineRule="auto"/>
        <w:ind w:left="2126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636965">
        <w:rPr>
          <w:rFonts w:ascii="Times New Roman" w:hAnsi="Times New Roman"/>
        </w:rPr>
        <w:t xml:space="preserve"> </w:t>
      </w:r>
      <w:r w:rsidR="002A3AA3" w:rsidRPr="00177A08">
        <w:rPr>
          <w:rFonts w:ascii="Times New Roman" w:hAnsi="Times New Roman"/>
        </w:rPr>
        <w:t>(при наличии)</w:t>
      </w:r>
    </w:p>
    <w:p w14:paraId="7B5C40E7" w14:textId="77777777" w:rsidR="005641ED" w:rsidRPr="00177A08" w:rsidRDefault="005641ED"/>
    <w:sectPr w:rsidR="005641ED" w:rsidRPr="00177A08" w:rsidSect="00C976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8C"/>
    <w:rsid w:val="00082CD1"/>
    <w:rsid w:val="00177A08"/>
    <w:rsid w:val="001B2BAD"/>
    <w:rsid w:val="001B3C60"/>
    <w:rsid w:val="001C2392"/>
    <w:rsid w:val="002016F2"/>
    <w:rsid w:val="002A3AA3"/>
    <w:rsid w:val="003A60C0"/>
    <w:rsid w:val="004F508F"/>
    <w:rsid w:val="005641ED"/>
    <w:rsid w:val="00573081"/>
    <w:rsid w:val="00590AE6"/>
    <w:rsid w:val="005E473A"/>
    <w:rsid w:val="006179FF"/>
    <w:rsid w:val="006352FF"/>
    <w:rsid w:val="00636965"/>
    <w:rsid w:val="00821D97"/>
    <w:rsid w:val="00850B8C"/>
    <w:rsid w:val="008C3E4D"/>
    <w:rsid w:val="0095129D"/>
    <w:rsid w:val="0096799F"/>
    <w:rsid w:val="009D587C"/>
    <w:rsid w:val="00A56C4B"/>
    <w:rsid w:val="00A832CE"/>
    <w:rsid w:val="00B84F48"/>
    <w:rsid w:val="00C94A7A"/>
    <w:rsid w:val="00C9641A"/>
    <w:rsid w:val="00C97686"/>
    <w:rsid w:val="00CA2A18"/>
    <w:rsid w:val="00D31502"/>
    <w:rsid w:val="00DC19CC"/>
    <w:rsid w:val="00E010A2"/>
    <w:rsid w:val="00E94CE1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F56"/>
  <w15:docId w15:val="{520DA835-EA0C-46AC-B4FA-AC448A44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Бизнес-инкубатор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cp:lastPrinted>2019-06-27T10:17:00Z</cp:lastPrinted>
  <dcterms:created xsi:type="dcterms:W3CDTF">2018-11-09T09:12:00Z</dcterms:created>
  <dcterms:modified xsi:type="dcterms:W3CDTF">2019-06-27T10:18:00Z</dcterms:modified>
</cp:coreProperties>
</file>